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细黑" w:hAnsi="华文细黑" w:eastAsia="华文细黑" w:cs="华文细黑"/>
          <w:sz w:val="36"/>
          <w:szCs w:val="36"/>
        </w:rPr>
      </w:pPr>
      <w:r>
        <w:rPr>
          <w:rFonts w:hint="eastAsia" w:ascii="华文细黑" w:hAnsi="华文细黑" w:eastAsia="华文细黑" w:cs="华文细黑"/>
          <w:sz w:val="36"/>
          <w:szCs w:val="36"/>
        </w:rPr>
        <w:t>关于开展2021年“12·4”法治宣传日主题普法宣传活动的通知</w:t>
      </w:r>
    </w:p>
    <w:p>
      <w:pPr>
        <w:rPr>
          <w:rFonts w:hint="eastAsia"/>
          <w:sz w:val="36"/>
          <w:szCs w:val="36"/>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学院各单位：</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为进一步提高全员法治意识，持续提升依法治校能力，助力“八五”普法顺利开局，根据学院2021年法治工作安排，结合“12·4”国家宪法日，学院组织开展“宪法宣传周”集中普法宣传活动，现通知如下。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一、活动主题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以习近平法治思想为指引，推进全面依法治校。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二、时间安排</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2021年12月1日至2021年12月10日。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三、宣传重点内容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 习近平法治思想，中央全面依法治国工作会议精神。</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 《中华人民共和国宪法》《中华人民共和国民法典》《中华人民共和国教育法》《中华人民共和国劳动法》《中华人民共和国工会法》《中华人民共和国学院法》以及学院治理、安全环保、劳动用工等生产经营常用法律法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 集团公司《诚信合规手册》《通用法律禁止性强制性规范指引》《反商业贿赂手册》《反垄断合规指引》及油田公司相关合规管理制度文件。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四、活动安排</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 广泛开展多种形式的普法宣传活动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学院各单位围绕“12·4”法治宣传日活动主题，采取多种形式，运用微信、抖音等多种媒体，利用宣传栏、电子显示屏等广泛开展贴近基层、贴近师生、贴近实际的法治宣传活动，努力营造学院与师生尊法学法守法用法的浓厚氛围，培养学院法治文化，增强全员法治素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各学生班级要组织召开“学习习近平法治思想 争做新时代守法青年”主题班会、讨论会等活动，培养青年学生法治意识，提升学生综合素质。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 组织开展法律知识答题活动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为鼓励职工深入学习法律知识，增强法治意识，学院办公室、党群工作部、学生处（团委）组织开展法律知识答题活动。学院广大师生可于12月1日至12月10日，通过微信扫描二维码的方式参与答题活动。请各单位于12月1日登陆学院主页的通知公告专栏、华北油田职工之家微信公众号获取答题二维码，扫描后选择单位和填写姓名进行答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竞赛活动题库共设有300道单选、多选和判断题，答题试卷由系统从题库中随机抽选50道组成，每题2分，满分100分，答题时间为25分钟。答题完毕，点击“交卷”提交试卷。需要注意的是，提交答卷后，成绩不足60分者答题无效，需再次答题，直至达到60分以上。成绩有效的，鼓励多次答题，以最高分为最终成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活动结束将由平台系统在满分答题者中按照答题用时最短排序出优秀个人，油田公司将对答题活动中组织优秀的单位和个人进行奖励。</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五、工作要求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 加强组织领导。学院各单位要充分认识开展普法活动的重要性，强化责任落实。既可单独开展普法活动，也可邻近单位联合开展普法活动，确保普法活动取得实效。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 强化宣传动员。学院各单位要对师生网络法律知识答题活动进行广泛宣传，将答题活动微信二维码在本单位公开场合进行公布，确保职工知悉，鼓励职工积极参与活动，营造全员学法的浓厚氛围。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 认真组织学习。本次普法答题提供法律知识竞赛题库（详见附件）供学习参考。请答题人员在认真学习相关法律法规与制度的基础上，独立完成答题。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 按时总结上报。学院各单位于2021年12月15日前将活动照片、新闻等相关资料报送学院办公室。</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联系人：倪攀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附件：1.</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"http://www.hbyt.petrochina/riped/hbytqygljg/inform/DigitalAssets/%e9%99%84%e4%bb%b61 %e6%b3%95%e5%be%8b%e7%9f%a5%e8%af%86%e8%80%83%e8%af%95%e9%a2%98%e5%ba%93.docx"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eastAsia" w:ascii="华文仿宋" w:hAnsi="华文仿宋" w:eastAsia="华文仿宋" w:cs="华文仿宋"/>
          <w:sz w:val="32"/>
          <w:szCs w:val="32"/>
        </w:rPr>
        <w:t>法律知识考试题库.docx</w:t>
      </w:r>
      <w:r>
        <w:rPr>
          <w:rFonts w:hint="eastAsia" w:ascii="华文仿宋" w:hAnsi="华文仿宋" w:eastAsia="华文仿宋" w:cs="华文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2.答题二维码</w:t>
      </w:r>
    </w:p>
    <w:p>
      <w:pPr>
        <w:jc w:val="center"/>
        <w:rPr>
          <w:rFonts w:hint="eastAsia" w:eastAsiaTheme="minorEastAsia"/>
          <w:lang w:eastAsia="zh-CN"/>
        </w:rPr>
      </w:pPr>
      <w:r>
        <w:rPr>
          <w:rFonts w:hint="eastAsia" w:eastAsiaTheme="minorEastAsia"/>
          <w:lang w:eastAsia="zh-CN"/>
        </w:rPr>
        <w:drawing>
          <wp:inline distT="0" distB="0" distL="114300" distR="114300">
            <wp:extent cx="3695700" cy="3695700"/>
            <wp:effectExtent l="0" t="0" r="0" b="0"/>
            <wp:docPr id="2" name="图片 2" descr="普法答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普法答题二维码"/>
                    <pic:cNvPicPr>
                      <a:picLocks noChangeAspect="1"/>
                    </pic:cNvPicPr>
                  </pic:nvPicPr>
                  <pic:blipFill>
                    <a:blip r:embed="rId7"/>
                    <a:stretch>
                      <a:fillRect/>
                    </a:stretch>
                  </pic:blipFill>
                  <pic:spPr>
                    <a:xfrm>
                      <a:off x="0" y="0"/>
                      <a:ext cx="3695700" cy="36957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sz w:val="32"/>
          <w:szCs w:val="32"/>
          <w:lang w:val="en-US" w:eastAsia="zh-CN"/>
        </w:rPr>
      </w:pPr>
      <w:r>
        <w:rPr>
          <w:rFonts w:hint="eastAsia"/>
          <w:sz w:val="32"/>
          <w:szCs w:val="32"/>
          <w:lang w:val="en-US" w:eastAsia="zh-CN"/>
        </w:rPr>
        <w:t xml:space="preserve">          </w:t>
      </w:r>
      <w:bookmarkStart w:id="0" w:name="_GoBack"/>
      <w:r>
        <w:rPr>
          <w:rFonts w:hint="eastAsia"/>
          <w:sz w:val="32"/>
          <w:szCs w:val="32"/>
          <w:lang w:val="en-US" w:eastAsia="zh-CN"/>
        </w:rPr>
        <w:t xml:space="preserve">  学院办公室 党群工作部 学生处（团委）</w:t>
      </w:r>
    </w:p>
    <w:p>
      <w:pPr>
        <w:jc w:val="center"/>
        <w:rPr>
          <w:rFonts w:hint="default"/>
          <w:sz w:val="32"/>
          <w:szCs w:val="32"/>
          <w:lang w:val="en-US" w:eastAsia="zh-CN"/>
        </w:rPr>
      </w:pPr>
      <w:r>
        <w:rPr>
          <w:rFonts w:hint="eastAsia"/>
          <w:sz w:val="32"/>
          <w:szCs w:val="32"/>
          <w:lang w:val="en-US" w:eastAsia="zh-CN"/>
        </w:rPr>
        <w:t xml:space="preserve">         </w:t>
      </w:r>
      <w:r>
        <w:rPr>
          <w:rFonts w:hint="eastAsia"/>
          <w:sz w:val="32"/>
          <w:szCs w:val="32"/>
          <w:lang w:val="en-US" w:eastAsia="zh-CN"/>
        </w:rPr>
        <w:t>二〇二一年十二月一日</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EEE7"/>
    <w:multiLevelType w:val="singleLevel"/>
    <w:tmpl w:val="3AC4EEE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65CBE"/>
    <w:rsid w:val="03BC0B38"/>
    <w:rsid w:val="0AA46241"/>
    <w:rsid w:val="140F5A2B"/>
    <w:rsid w:val="14D970F9"/>
    <w:rsid w:val="388407B2"/>
    <w:rsid w:val="456B7897"/>
    <w:rsid w:val="4B14799B"/>
    <w:rsid w:val="4D865CBE"/>
    <w:rsid w:val="66E528FA"/>
    <w:rsid w:val="684542CD"/>
    <w:rsid w:val="74026C04"/>
    <w:rsid w:val="770E0580"/>
    <w:rsid w:val="7A320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FollowedHyperlink"/>
    <w:basedOn w:val="5"/>
    <w:uiPriority w:val="0"/>
    <w:rPr>
      <w:color w:val="0066CC"/>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666666"/>
      <w:u w:val="none"/>
    </w:rPr>
  </w:style>
  <w:style w:type="character" w:styleId="13">
    <w:name w:val="HTML Code"/>
    <w:basedOn w:val="5"/>
    <w:qFormat/>
    <w:uiPriority w:val="0"/>
    <w:rPr>
      <w:rFonts w:ascii="Courier New" w:hAnsi="Courier New"/>
      <w:sz w:val="20"/>
    </w:rPr>
  </w:style>
  <w:style w:type="character" w:styleId="14">
    <w:name w:val="HTML Cite"/>
    <w:basedOn w:val="5"/>
    <w:uiPriority w:val="0"/>
  </w:style>
  <w:style w:type="character" w:customStyle="1" w:styleId="15">
    <w:name w:val="media-title"/>
    <w:basedOn w:val="5"/>
    <w:qFormat/>
    <w:uiPriority w:val="0"/>
  </w:style>
  <w:style w:type="character" w:customStyle="1" w:styleId="16">
    <w:name w:val="ms-menuitemdescription"/>
    <w:basedOn w:val="5"/>
    <w:qFormat/>
    <w:uiPriority w:val="0"/>
    <w:rPr>
      <w:color w:val="4C535C"/>
    </w:rPr>
  </w:style>
  <w:style w:type="character" w:customStyle="1" w:styleId="17">
    <w:name w:val="ms-menuuiicon"/>
    <w:basedOn w:val="5"/>
    <w:qFormat/>
    <w:uiPriority w:val="0"/>
  </w:style>
  <w:style w:type="character" w:customStyle="1" w:styleId="18">
    <w:name w:val="userdata"/>
    <w:basedOn w:val="5"/>
    <w:qFormat/>
    <w:uiPriority w:val="0"/>
    <w:rPr>
      <w:vanish/>
    </w:rPr>
  </w:style>
  <w:style w:type="character" w:customStyle="1" w:styleId="19">
    <w:name w:val="ms-menuuilabelcompactrtl"/>
    <w:basedOn w:val="5"/>
    <w:uiPriority w:val="0"/>
  </w:style>
  <w:style w:type="character" w:customStyle="1" w:styleId="20">
    <w:name w:val="ms-menuuilabelcompactrtl1"/>
    <w:basedOn w:val="5"/>
    <w:qFormat/>
    <w:uiPriority w:val="0"/>
    <w:rPr>
      <w:color w:val="4C535C"/>
    </w:rPr>
  </w:style>
  <w:style w:type="character" w:customStyle="1" w:styleId="21">
    <w:name w:val="ms-menuuilabelcompactrtl2"/>
    <w:basedOn w:val="5"/>
    <w:qFormat/>
    <w:uiPriority w:val="0"/>
  </w:style>
  <w:style w:type="character" w:customStyle="1" w:styleId="22">
    <w:name w:val="dynamic"/>
    <w:basedOn w:val="5"/>
    <w:uiPriority w:val="0"/>
  </w:style>
  <w:style w:type="character" w:customStyle="1" w:styleId="23">
    <w:name w:val="s4-breadcrumb"/>
    <w:basedOn w:val="5"/>
    <w:qFormat/>
    <w:uiPriority w:val="0"/>
  </w:style>
  <w:style w:type="character" w:customStyle="1" w:styleId="24">
    <w:name w:val="ms-menuuiiconlarge2"/>
    <w:basedOn w:val="5"/>
    <w:qFormat/>
    <w:uiPriority w:val="0"/>
  </w:style>
  <w:style w:type="character" w:customStyle="1" w:styleId="25">
    <w:name w:val="ms-formfieldlabel"/>
    <w:basedOn w:val="5"/>
    <w:qFormat/>
    <w:uiPriority w:val="0"/>
    <w:rPr>
      <w:rFonts w:hint="eastAsia" w:ascii="宋体" w:hAnsi="宋体" w:eastAsia="宋体" w:cs="宋体"/>
      <w:color w:val="777777"/>
      <w:sz w:val="18"/>
      <w:szCs w:val="18"/>
      <w:bdr w:val="single" w:color="CCCCCC" w:sz="6" w:space="0"/>
      <w:shd w:val="clear" w:fill="EFEBEF"/>
    </w:rPr>
  </w:style>
  <w:style w:type="character" w:customStyle="1" w:styleId="26">
    <w:name w:val="ms-navheader"/>
    <w:basedOn w:val="5"/>
    <w:qFormat/>
    <w:uiPriority w:val="0"/>
    <w:rPr>
      <w:bdr w:val="single" w:color="F2F8FF" w:sz="6" w:space="0"/>
      <w:shd w:val="clear" w:fill="D6E8FF"/>
    </w:rPr>
  </w:style>
  <w:style w:type="character" w:customStyle="1" w:styleId="27">
    <w:name w:val="ms-navitem2"/>
    <w:basedOn w:val="5"/>
    <w:qFormat/>
    <w:uiPriority w:val="0"/>
    <w:rPr>
      <w:rFonts w:hint="eastAsia" w:ascii="宋体" w:hAnsi="宋体" w:eastAsia="宋体" w:cs="宋体"/>
    </w:rPr>
  </w:style>
  <w:style w:type="character" w:customStyle="1" w:styleId="28">
    <w:name w:val="ms-navselected1"/>
    <w:basedOn w:val="5"/>
    <w:qFormat/>
    <w:uiPriority w:val="0"/>
    <w:rPr>
      <w:shd w:val="clear" w:fill="FFE6A0"/>
    </w:rPr>
  </w:style>
  <w:style w:type="character" w:customStyle="1" w:styleId="29">
    <w:name w:val="ms-menuuilabelrtl2"/>
    <w:basedOn w:val="5"/>
    <w:qFormat/>
    <w:uiPriority w:val="0"/>
  </w:style>
  <w:style w:type="character" w:customStyle="1" w:styleId="30">
    <w:name w:val="ms-menuuilabelrtl3"/>
    <w:basedOn w:val="5"/>
    <w:qFormat/>
    <w:uiPriority w:val="0"/>
  </w:style>
  <w:style w:type="character" w:customStyle="1" w:styleId="31">
    <w:name w:val="ms-imnspan"/>
    <w:basedOn w:val="5"/>
    <w:qFormat/>
    <w:uiPriority w:val="0"/>
  </w:style>
  <w:style w:type="character" w:customStyle="1" w:styleId="32">
    <w:name w:val="ms-menuuilabel2"/>
    <w:basedOn w:val="5"/>
    <w:qFormat/>
    <w:uiPriority w:val="0"/>
  </w:style>
  <w:style w:type="character" w:customStyle="1" w:styleId="33">
    <w:name w:val="ms-menuuilabel3"/>
    <w:basedOn w:val="5"/>
    <w:qFormat/>
    <w:uiPriority w:val="0"/>
  </w:style>
  <w:style w:type="character" w:customStyle="1" w:styleId="34">
    <w:name w:val="ms-menuuilabel4"/>
    <w:basedOn w:val="5"/>
    <w:uiPriority w:val="0"/>
  </w:style>
  <w:style w:type="character" w:customStyle="1" w:styleId="35">
    <w:name w:val="ms-menuuilabelcompact2"/>
    <w:basedOn w:val="5"/>
    <w:qFormat/>
    <w:uiPriority w:val="0"/>
  </w:style>
  <w:style w:type="character" w:customStyle="1" w:styleId="36">
    <w:name w:val="ms-menuuilabelcompact3"/>
    <w:basedOn w:val="5"/>
    <w:qFormat/>
    <w:uiPriority w:val="0"/>
  </w:style>
  <w:style w:type="character" w:customStyle="1" w:styleId="37">
    <w:name w:val="ms-menuuilabelcompact4"/>
    <w:basedOn w:val="5"/>
    <w:qFormat/>
    <w:uiPriority w:val="0"/>
  </w:style>
  <w:style w:type="character" w:customStyle="1" w:styleId="38">
    <w:name w:val="ms-menuuiiconlargertl2"/>
    <w:basedOn w:val="5"/>
    <w:qFormat/>
    <w:uiPriority w:val="0"/>
  </w:style>
  <w:style w:type="character" w:customStyle="1" w:styleId="39">
    <w:name w:val="ms-menuuiiconrtl2"/>
    <w:basedOn w:val="5"/>
    <w:qFormat/>
    <w:uiPriority w:val="0"/>
  </w:style>
  <w:style w:type="character" w:customStyle="1" w:styleId="40">
    <w:name w:val="ms-menuuisubmenuarrow2"/>
    <w:basedOn w:val="5"/>
    <w:qFormat/>
    <w:uiPriority w:val="0"/>
  </w:style>
  <w:style w:type="character" w:customStyle="1" w:styleId="41">
    <w:name w:val="ms-menuuisubmenuarrow3"/>
    <w:basedOn w:val="5"/>
    <w:qFormat/>
    <w:uiPriority w:val="0"/>
  </w:style>
  <w:style w:type="character" w:customStyle="1" w:styleId="42">
    <w:name w:val="ms-menu-hovarw4"/>
    <w:basedOn w:val="5"/>
    <w:qFormat/>
    <w:uiPriority w:val="0"/>
  </w:style>
  <w:style w:type="character" w:customStyle="1" w:styleId="43">
    <w:name w:val="hover24"/>
    <w:basedOn w:val="5"/>
    <w:qFormat/>
    <w:uiPriority w:val="0"/>
  </w:style>
  <w:style w:type="character" w:customStyle="1" w:styleId="44">
    <w:name w:val="additional-background"/>
    <w:basedOn w:val="5"/>
    <w:qFormat/>
    <w:uiPriority w:val="0"/>
  </w:style>
  <w:style w:type="character" w:customStyle="1" w:styleId="45">
    <w:name w:val="additional-background1"/>
    <w:basedOn w:val="5"/>
    <w:qFormat/>
    <w:uiPriority w:val="0"/>
  </w:style>
  <w:style w:type="character" w:customStyle="1" w:styleId="46">
    <w:name w:val="additional-background2"/>
    <w:basedOn w:val="5"/>
    <w:qFormat/>
    <w:uiPriority w:val="0"/>
  </w:style>
  <w:style w:type="character" w:customStyle="1" w:styleId="47">
    <w:name w:val="additional-background3"/>
    <w:basedOn w:val="5"/>
    <w:uiPriority w:val="0"/>
  </w:style>
  <w:style w:type="character" w:customStyle="1" w:styleId="48">
    <w:name w:val="additional-background4"/>
    <w:basedOn w:val="5"/>
    <w:qFormat/>
    <w:uiPriority w:val="0"/>
  </w:style>
  <w:style w:type="character" w:customStyle="1" w:styleId="49">
    <w:name w:val="additional-background5"/>
    <w:basedOn w:val="5"/>
    <w:qFormat/>
    <w:uiPriority w:val="0"/>
  </w:style>
  <w:style w:type="character" w:customStyle="1" w:styleId="50">
    <w:name w:val="additional-background6"/>
    <w:basedOn w:val="5"/>
    <w:qFormat/>
    <w:uiPriority w:val="0"/>
  </w:style>
  <w:style w:type="character" w:customStyle="1" w:styleId="51">
    <w:name w:val="menu-item-text"/>
    <w:basedOn w:val="5"/>
    <w:qFormat/>
    <w:uiPriority w:val="0"/>
  </w:style>
  <w:style w:type="character" w:customStyle="1" w:styleId="52">
    <w:name w:val="static"/>
    <w:basedOn w:val="5"/>
    <w:qFormat/>
    <w:uiPriority w:val="0"/>
  </w:style>
  <w:style w:type="character" w:customStyle="1" w:styleId="53">
    <w:name w:val="ms-navselected"/>
    <w:basedOn w:val="5"/>
    <w:uiPriority w:val="0"/>
    <w:rPr>
      <w:shd w:val="clear" w:fill="FFE6A0"/>
    </w:rPr>
  </w:style>
  <w:style w:type="character" w:customStyle="1" w:styleId="54">
    <w:name w:val="ms-navitem"/>
    <w:basedOn w:val="5"/>
    <w:qFormat/>
    <w:uiPriority w:val="0"/>
    <w:rPr>
      <w:rFonts w:hint="eastAsia" w:ascii="宋体" w:hAnsi="宋体" w:eastAsia="宋体" w:cs="宋体"/>
    </w:rPr>
  </w:style>
  <w:style w:type="character" w:customStyle="1" w:styleId="55">
    <w:name w:val="hover63"/>
    <w:basedOn w:val="5"/>
    <w:uiPriority w:val="0"/>
  </w:style>
  <w:style w:type="character" w:customStyle="1" w:styleId="56">
    <w:name w:val="ms-menuuiiconlarge"/>
    <w:basedOn w:val="5"/>
    <w:qFormat/>
    <w:uiPriority w:val="0"/>
  </w:style>
  <w:style w:type="character" w:customStyle="1" w:styleId="57">
    <w:name w:val="additional-background7"/>
    <w:basedOn w:val="5"/>
    <w:qFormat/>
    <w:uiPriority w:val="0"/>
  </w:style>
  <w:style w:type="character" w:customStyle="1" w:styleId="58">
    <w:name w:val="additional-background8"/>
    <w:basedOn w:val="5"/>
    <w:qFormat/>
    <w:uiPriority w:val="0"/>
  </w:style>
  <w:style w:type="character" w:customStyle="1" w:styleId="59">
    <w:name w:val="ms-menuuisubmenuarrow"/>
    <w:basedOn w:val="5"/>
    <w:qFormat/>
    <w:uiPriority w:val="0"/>
  </w:style>
  <w:style w:type="character" w:customStyle="1" w:styleId="60">
    <w:name w:val="ms-menuuisubmenuarrow1"/>
    <w:basedOn w:val="5"/>
    <w:qFormat/>
    <w:uiPriority w:val="0"/>
  </w:style>
  <w:style w:type="character" w:customStyle="1" w:styleId="61">
    <w:name w:val="ms-menuuilabelrtl4"/>
    <w:basedOn w:val="5"/>
    <w:qFormat/>
    <w:uiPriority w:val="0"/>
  </w:style>
  <w:style w:type="character" w:customStyle="1" w:styleId="62">
    <w:name w:val="ms-menuuilabelcompactrtl3"/>
    <w:basedOn w:val="5"/>
    <w:qFormat/>
    <w:uiPriority w:val="0"/>
  </w:style>
  <w:style w:type="character" w:customStyle="1" w:styleId="63">
    <w:name w:val="ms-menuuilabelcompactrtl4"/>
    <w:basedOn w:val="5"/>
    <w:qFormat/>
    <w:uiPriority w:val="0"/>
  </w:style>
  <w:style w:type="character" w:customStyle="1" w:styleId="64">
    <w:name w:val="ms-menuitemdescription4"/>
    <w:basedOn w:val="5"/>
    <w:qFormat/>
    <w:uiPriority w:val="0"/>
    <w:rPr>
      <w:color w:val="4C535C"/>
    </w:rPr>
  </w:style>
  <w:style w:type="character" w:customStyle="1" w:styleId="65">
    <w:name w:val="ms-menuitemdescription5"/>
    <w:basedOn w:val="5"/>
    <w:qFormat/>
    <w:uiPriority w:val="0"/>
    <w:rPr>
      <w:color w:val="4C535C"/>
    </w:rPr>
  </w:style>
  <w:style w:type="character" w:customStyle="1" w:styleId="66">
    <w:name w:val="ms-menuuiicon2"/>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2021-12-01T02:06:00Z</dcterms:created>
  <dc:creator>tjsyxy</dc:creator>
  <cp:lastModifiedBy>周永彬</cp:lastModifiedBy>
  <dcterms:modified xsi:type="dcterms:W3CDTF">2021-12-01T03:51:59Z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D8510794921B4136A6080CEEDD341202</vt:lpwstr>
  </property>
</Properties>
</file>